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8E8A" w14:textId="77777777" w:rsidR="008D2E5F" w:rsidRPr="008D2E5F" w:rsidRDefault="008D2E5F" w:rsidP="00F9513C">
      <w:pPr>
        <w:jc w:val="center"/>
        <w:rPr>
          <w:sz w:val="40"/>
          <w:szCs w:val="40"/>
        </w:rPr>
      </w:pPr>
      <w:r w:rsidRPr="008D2E5F">
        <w:rPr>
          <w:sz w:val="40"/>
          <w:szCs w:val="40"/>
        </w:rPr>
        <w:t>Déclaration du Président Edouard Fritch</w:t>
      </w:r>
      <w:r w:rsidRPr="008D2E5F">
        <w:rPr>
          <w:sz w:val="40"/>
          <w:szCs w:val="40"/>
        </w:rPr>
        <w:t xml:space="preserve"> </w:t>
      </w:r>
    </w:p>
    <w:p w14:paraId="7FEB9810" w14:textId="5C2A3B0B" w:rsidR="00F9513C" w:rsidRPr="008D2E5F" w:rsidRDefault="00F9513C" w:rsidP="00F9513C">
      <w:pPr>
        <w:jc w:val="center"/>
        <w:rPr>
          <w:b/>
          <w:sz w:val="40"/>
          <w:szCs w:val="40"/>
        </w:rPr>
      </w:pPr>
      <w:r w:rsidRPr="008D2E5F">
        <w:rPr>
          <w:b/>
          <w:sz w:val="40"/>
          <w:szCs w:val="40"/>
        </w:rPr>
        <w:t>Epidémie de Coronavirus</w:t>
      </w:r>
    </w:p>
    <w:p w14:paraId="4F2ECD65" w14:textId="3680C479" w:rsidR="00F9513C" w:rsidRPr="008D2E5F" w:rsidRDefault="008D2E5F" w:rsidP="008D2E5F">
      <w:pPr>
        <w:jc w:val="center"/>
        <w:rPr>
          <w:b/>
          <w:color w:val="FF0000"/>
          <w:sz w:val="40"/>
          <w:szCs w:val="40"/>
        </w:rPr>
      </w:pPr>
      <w:r w:rsidRPr="008D2E5F">
        <w:rPr>
          <w:b/>
          <w:color w:val="FF0000"/>
          <w:sz w:val="40"/>
          <w:szCs w:val="40"/>
        </w:rPr>
        <w:t>Un premier cas de coronavirus en Polynésie française</w:t>
      </w:r>
    </w:p>
    <w:p w14:paraId="3CDBD8B0" w14:textId="0FF7987B" w:rsidR="00F9513C" w:rsidRPr="008D2E5F" w:rsidRDefault="009B5C75" w:rsidP="00F9513C">
      <w:pPr>
        <w:jc w:val="center"/>
        <w:rPr>
          <w:sz w:val="40"/>
          <w:szCs w:val="40"/>
        </w:rPr>
      </w:pPr>
      <w:r>
        <w:rPr>
          <w:sz w:val="40"/>
          <w:szCs w:val="40"/>
        </w:rPr>
        <w:t>11</w:t>
      </w:r>
      <w:r w:rsidR="00F9513C" w:rsidRPr="008D2E5F">
        <w:rPr>
          <w:sz w:val="40"/>
          <w:szCs w:val="40"/>
        </w:rPr>
        <w:t xml:space="preserve"> mars 2020</w:t>
      </w:r>
    </w:p>
    <w:p w14:paraId="47677176" w14:textId="77777777" w:rsidR="00F9513C" w:rsidRPr="00F9513C" w:rsidRDefault="00F9513C" w:rsidP="00F9513C">
      <w:pPr>
        <w:jc w:val="both"/>
        <w:rPr>
          <w:sz w:val="32"/>
          <w:szCs w:val="32"/>
        </w:rPr>
      </w:pPr>
    </w:p>
    <w:p w14:paraId="3D2C5605" w14:textId="77777777" w:rsidR="00F9513C" w:rsidRDefault="00F9513C" w:rsidP="00F9513C">
      <w:pPr>
        <w:jc w:val="both"/>
        <w:rPr>
          <w:sz w:val="32"/>
          <w:szCs w:val="32"/>
        </w:rPr>
      </w:pPr>
    </w:p>
    <w:p w14:paraId="3CD9018E" w14:textId="079239F5" w:rsidR="008D2E5F" w:rsidRPr="008D2E5F" w:rsidRDefault="008D2E5F" w:rsidP="008D2E5F">
      <w:pPr>
        <w:spacing w:after="0"/>
        <w:jc w:val="both"/>
        <w:rPr>
          <w:rFonts w:eastAsia="Calibri" w:cs="Times New Roman"/>
          <w:sz w:val="32"/>
          <w:szCs w:val="32"/>
          <w:lang w:eastAsia="fr-FR"/>
        </w:rPr>
      </w:pPr>
      <w:r w:rsidRPr="008D2E5F">
        <w:rPr>
          <w:rFonts w:eastAsia="Calibri" w:cs="Times New Roman"/>
          <w:sz w:val="32"/>
          <w:szCs w:val="32"/>
          <w:lang w:eastAsia="fr-FR"/>
        </w:rPr>
        <w:t xml:space="preserve">Je vous ai annoncé la semaine dernière que je vous informerai dès qu’un cas de Covid-19 serait déclaré en Polynésie française. C’est aujourd’hui le cas. </w:t>
      </w:r>
      <w:r w:rsidR="00250D2A">
        <w:rPr>
          <w:rFonts w:eastAsia="Calibri" w:cs="Times New Roman"/>
          <w:sz w:val="32"/>
          <w:szCs w:val="32"/>
          <w:lang w:eastAsia="fr-FR"/>
        </w:rPr>
        <w:t xml:space="preserve">Il s’agit de </w:t>
      </w:r>
      <w:proofErr w:type="spellStart"/>
      <w:r w:rsidR="00250D2A">
        <w:rPr>
          <w:rFonts w:eastAsia="Calibri" w:cs="Times New Roman"/>
          <w:sz w:val="32"/>
          <w:szCs w:val="32"/>
          <w:lang w:eastAsia="fr-FR"/>
        </w:rPr>
        <w:t>Maina</w:t>
      </w:r>
      <w:proofErr w:type="spellEnd"/>
      <w:r w:rsidR="00250D2A">
        <w:rPr>
          <w:rFonts w:eastAsia="Calibri" w:cs="Times New Roman"/>
          <w:sz w:val="32"/>
          <w:szCs w:val="32"/>
          <w:lang w:eastAsia="fr-FR"/>
        </w:rPr>
        <w:t xml:space="preserve"> Sage qui </w:t>
      </w:r>
      <w:r w:rsidRPr="008D2E5F">
        <w:rPr>
          <w:rFonts w:eastAsia="Calibri" w:cs="Times New Roman"/>
          <w:sz w:val="32"/>
          <w:szCs w:val="32"/>
          <w:lang w:eastAsia="fr-FR"/>
        </w:rPr>
        <w:t>a été testée positive mais elle ne présente pas de symptômes extérieurs. Je l’ai eu au téléphone ce matin. Elle se porte bien et est confinée à son domicile.</w:t>
      </w:r>
    </w:p>
    <w:p w14:paraId="6C1D7548" w14:textId="6EB78228" w:rsidR="008D2E5F" w:rsidRPr="008D2E5F" w:rsidRDefault="008D2E5F" w:rsidP="008D2E5F">
      <w:pPr>
        <w:spacing w:after="0"/>
        <w:rPr>
          <w:rFonts w:eastAsia="Times New Roman" w:cs="Times New Roman"/>
          <w:sz w:val="32"/>
          <w:szCs w:val="32"/>
          <w:lang w:eastAsia="fr-FR"/>
        </w:rPr>
      </w:pPr>
    </w:p>
    <w:p w14:paraId="41293D0C" w14:textId="7A19DC1C" w:rsidR="008D2E5F" w:rsidRDefault="00250D2A" w:rsidP="008D2E5F">
      <w:pPr>
        <w:spacing w:after="0"/>
        <w:jc w:val="both"/>
        <w:rPr>
          <w:rFonts w:eastAsia="Calibri" w:cs="Times New Roman"/>
          <w:sz w:val="32"/>
          <w:szCs w:val="32"/>
          <w:lang w:eastAsia="fr-FR"/>
        </w:rPr>
      </w:pPr>
      <w:r>
        <w:rPr>
          <w:rFonts w:eastAsia="Calibri" w:cs="Times New Roman"/>
          <w:sz w:val="32"/>
          <w:szCs w:val="32"/>
          <w:lang w:eastAsia="fr-FR"/>
        </w:rPr>
        <w:t xml:space="preserve">Comme vous le savez, elle a participé à la commission de l’Assemblée nationale en compagnie du ministre Franck </w:t>
      </w:r>
      <w:proofErr w:type="spellStart"/>
      <w:r>
        <w:rPr>
          <w:rFonts w:eastAsia="Calibri" w:cs="Times New Roman"/>
          <w:sz w:val="32"/>
          <w:szCs w:val="32"/>
          <w:lang w:eastAsia="fr-FR"/>
        </w:rPr>
        <w:t>Riester</w:t>
      </w:r>
      <w:proofErr w:type="spellEnd"/>
      <w:r>
        <w:rPr>
          <w:rFonts w:eastAsia="Calibri" w:cs="Times New Roman"/>
          <w:sz w:val="32"/>
          <w:szCs w:val="32"/>
          <w:lang w:eastAsia="fr-FR"/>
        </w:rPr>
        <w:t xml:space="preserve"> qui est lui-même confiné. Elle </w:t>
      </w:r>
      <w:r w:rsidR="008D2E5F" w:rsidRPr="008D2E5F">
        <w:rPr>
          <w:rFonts w:eastAsia="Calibri" w:cs="Times New Roman"/>
          <w:sz w:val="32"/>
          <w:szCs w:val="32"/>
          <w:lang w:eastAsia="fr-FR"/>
        </w:rPr>
        <w:t>est de retour sur le territoire polynésien depuis le 7 mars 2020. </w:t>
      </w:r>
    </w:p>
    <w:p w14:paraId="4D1E07D2" w14:textId="77777777" w:rsidR="00250D2A" w:rsidRDefault="00250D2A" w:rsidP="008D2E5F">
      <w:pPr>
        <w:spacing w:after="0"/>
        <w:jc w:val="both"/>
        <w:rPr>
          <w:rFonts w:eastAsia="Calibri" w:cs="Times New Roman"/>
          <w:sz w:val="32"/>
          <w:szCs w:val="32"/>
          <w:lang w:eastAsia="fr-FR"/>
        </w:rPr>
      </w:pPr>
    </w:p>
    <w:p w14:paraId="141EE1A0" w14:textId="3E53A1BF" w:rsidR="00250D2A" w:rsidRPr="008D2E5F" w:rsidRDefault="00250D2A" w:rsidP="008D2E5F">
      <w:pPr>
        <w:spacing w:after="0"/>
        <w:jc w:val="both"/>
        <w:rPr>
          <w:rFonts w:eastAsia="Calibri" w:cs="Times New Roman"/>
          <w:sz w:val="32"/>
          <w:szCs w:val="32"/>
          <w:lang w:eastAsia="fr-FR"/>
        </w:rPr>
      </w:pPr>
      <w:r>
        <w:rPr>
          <w:rFonts w:eastAsia="Calibri" w:cs="Times New Roman"/>
          <w:sz w:val="32"/>
          <w:szCs w:val="32"/>
          <w:lang w:eastAsia="fr-FR"/>
        </w:rPr>
        <w:t>Elle a vu un médecin avant de rentrer qui n’a rien détecté. Mais</w:t>
      </w:r>
      <w:bookmarkStart w:id="0" w:name="_GoBack"/>
      <w:bookmarkEnd w:id="0"/>
      <w:r>
        <w:rPr>
          <w:rFonts w:eastAsia="Calibri" w:cs="Times New Roman"/>
          <w:sz w:val="32"/>
          <w:szCs w:val="32"/>
          <w:lang w:eastAsia="fr-FR"/>
        </w:rPr>
        <w:t xml:space="preserve"> compte-tenu du nombre de cas en France et à l’Assemblée nationale elle s’est signalée lundi matin pour être dépistée.</w:t>
      </w:r>
    </w:p>
    <w:p w14:paraId="6617D2CB" w14:textId="77777777" w:rsidR="008D2E5F" w:rsidRPr="008D2E5F" w:rsidRDefault="008D2E5F" w:rsidP="008D2E5F">
      <w:pPr>
        <w:spacing w:after="0"/>
        <w:jc w:val="both"/>
        <w:rPr>
          <w:rFonts w:eastAsia="Calibri" w:cs="Times New Roman"/>
          <w:sz w:val="32"/>
          <w:szCs w:val="32"/>
          <w:lang w:eastAsia="fr-FR"/>
        </w:rPr>
      </w:pPr>
      <w:r w:rsidRPr="008D2E5F">
        <w:rPr>
          <w:rFonts w:eastAsia="Calibri" w:cs="Times New Roman"/>
          <w:sz w:val="32"/>
          <w:szCs w:val="32"/>
          <w:lang w:eastAsia="fr-FR"/>
        </w:rPr>
        <w:t> </w:t>
      </w:r>
    </w:p>
    <w:p w14:paraId="3AFEA2FE" w14:textId="77777777" w:rsidR="008D2E5F" w:rsidRPr="008D2E5F" w:rsidRDefault="008D2E5F" w:rsidP="008D2E5F">
      <w:pPr>
        <w:spacing w:after="0"/>
        <w:jc w:val="both"/>
        <w:rPr>
          <w:rFonts w:eastAsia="Calibri" w:cs="Times New Roman"/>
          <w:sz w:val="32"/>
          <w:szCs w:val="32"/>
          <w:lang w:eastAsia="fr-FR"/>
        </w:rPr>
      </w:pPr>
      <w:r w:rsidRPr="008D2E5F">
        <w:rPr>
          <w:rFonts w:eastAsia="Calibri" w:cs="Times New Roman"/>
          <w:sz w:val="32"/>
          <w:szCs w:val="32"/>
          <w:lang w:eastAsia="fr-FR"/>
        </w:rPr>
        <w:t>Des investigations sont en cours pour retracer son parcours sur le territoire depuis son retour. Les services de santé sont également mobilisés pour identifier et retrouver les personnes avec lesquelles le patient a été en contact et déterminer si elles ont été infectées ou non. Par précaution, ces personnes feront également l’objet d’un confinement visant à limiter la propagation du virus.</w:t>
      </w:r>
    </w:p>
    <w:p w14:paraId="55BFBDAB" w14:textId="77777777" w:rsidR="008D2E5F" w:rsidRPr="008D2E5F" w:rsidRDefault="008D2E5F" w:rsidP="008D2E5F">
      <w:pPr>
        <w:spacing w:after="0"/>
        <w:jc w:val="both"/>
        <w:rPr>
          <w:rFonts w:eastAsia="Calibri" w:cs="Times New Roman"/>
          <w:sz w:val="32"/>
          <w:szCs w:val="32"/>
          <w:lang w:eastAsia="fr-FR"/>
        </w:rPr>
      </w:pPr>
    </w:p>
    <w:p w14:paraId="37DC2954" w14:textId="77777777" w:rsidR="008D2E5F" w:rsidRPr="008D2E5F" w:rsidRDefault="008D2E5F" w:rsidP="008D2E5F">
      <w:pPr>
        <w:spacing w:after="0"/>
        <w:jc w:val="both"/>
        <w:rPr>
          <w:rFonts w:eastAsia="Calibri" w:cs="Times New Roman"/>
          <w:sz w:val="32"/>
          <w:szCs w:val="32"/>
          <w:lang w:eastAsia="fr-FR"/>
        </w:rPr>
      </w:pPr>
      <w:r w:rsidRPr="008D2E5F">
        <w:rPr>
          <w:rFonts w:eastAsia="Calibri" w:cs="Times New Roman"/>
          <w:sz w:val="32"/>
          <w:szCs w:val="32"/>
          <w:lang w:eastAsia="fr-FR"/>
        </w:rPr>
        <w:t>L’action de vigilance et de surveillance se renforce aujourd’hui. Avec ce cas confirmé sur le </w:t>
      </w:r>
      <w:proofErr w:type="spellStart"/>
      <w:r w:rsidRPr="008D2E5F">
        <w:rPr>
          <w:rFonts w:eastAsia="Calibri" w:cs="Times New Roman"/>
          <w:sz w:val="32"/>
          <w:szCs w:val="32"/>
          <w:lang w:eastAsia="fr-FR"/>
        </w:rPr>
        <w:t>fenua</w:t>
      </w:r>
      <w:proofErr w:type="spellEnd"/>
      <w:r w:rsidRPr="008D2E5F">
        <w:rPr>
          <w:rFonts w:eastAsia="Calibri" w:cs="Times New Roman"/>
          <w:sz w:val="32"/>
          <w:szCs w:val="32"/>
          <w:lang w:eastAsia="fr-FR"/>
        </w:rPr>
        <w:t>, nous passons en phase 1 dont l’objectif est de freiner la propagation du coronavirus sur le territoire. </w:t>
      </w:r>
    </w:p>
    <w:p w14:paraId="142A5E0D" w14:textId="77777777" w:rsidR="008D2E5F" w:rsidRPr="008D2E5F" w:rsidRDefault="008D2E5F" w:rsidP="008D2E5F">
      <w:pPr>
        <w:spacing w:after="0"/>
        <w:jc w:val="both"/>
        <w:rPr>
          <w:rFonts w:eastAsia="Calibri" w:cs="Times New Roman"/>
          <w:sz w:val="32"/>
          <w:szCs w:val="32"/>
          <w:lang w:eastAsia="fr-FR"/>
        </w:rPr>
      </w:pPr>
    </w:p>
    <w:p w14:paraId="3866C6BB" w14:textId="77777777" w:rsidR="008D2E5F" w:rsidRPr="008D2E5F" w:rsidRDefault="008D2E5F" w:rsidP="008D2E5F">
      <w:pPr>
        <w:spacing w:after="0"/>
        <w:jc w:val="both"/>
        <w:rPr>
          <w:rFonts w:eastAsia="Calibri" w:cs="Times New Roman"/>
          <w:sz w:val="32"/>
          <w:szCs w:val="32"/>
          <w:lang w:eastAsia="fr-FR"/>
        </w:rPr>
      </w:pPr>
      <w:r w:rsidRPr="008D2E5F">
        <w:rPr>
          <w:rFonts w:eastAsia="Calibri" w:cs="Times New Roman"/>
          <w:sz w:val="32"/>
          <w:szCs w:val="32"/>
          <w:lang w:eastAsia="fr-FR"/>
        </w:rPr>
        <w:t xml:space="preserve">Mais je veux dire à nouveau qu’il faut garder raison et ne pas céder à la panique. Aujourd’hui, il s‘agit d’un cas isolé qui a été immédiatement pris en charge et le travail des autorités publiques de la Polynésie française et de l’État vise à éviter une contamination plus étendue. Tous les acteurs de terrains et tous les ministères participent au dispositif médical adapté à la détection, à l’isolement et aux soins immédiats des possibles cas futurs. </w:t>
      </w:r>
    </w:p>
    <w:p w14:paraId="59E2BBA4" w14:textId="110918E4" w:rsidR="008D2E5F" w:rsidRPr="008D2E5F" w:rsidRDefault="008D2E5F" w:rsidP="008D2E5F">
      <w:pPr>
        <w:spacing w:after="0"/>
        <w:rPr>
          <w:rFonts w:eastAsia="Times New Roman" w:cs="Times New Roman"/>
          <w:sz w:val="32"/>
          <w:szCs w:val="32"/>
          <w:lang w:eastAsia="fr-FR"/>
        </w:rPr>
      </w:pPr>
    </w:p>
    <w:p w14:paraId="6A4555E5" w14:textId="77777777" w:rsidR="008D2E5F" w:rsidRPr="008D2E5F" w:rsidRDefault="008D2E5F" w:rsidP="008D2E5F">
      <w:pPr>
        <w:spacing w:after="0"/>
        <w:jc w:val="both"/>
        <w:rPr>
          <w:rFonts w:eastAsia="Calibri" w:cs="Times New Roman"/>
          <w:sz w:val="32"/>
          <w:szCs w:val="32"/>
          <w:lang w:eastAsia="fr-FR"/>
        </w:rPr>
      </w:pPr>
      <w:r w:rsidRPr="008D2E5F">
        <w:rPr>
          <w:rFonts w:eastAsia="Calibri" w:cs="Times New Roman"/>
          <w:sz w:val="32"/>
          <w:szCs w:val="32"/>
          <w:lang w:eastAsia="fr-FR"/>
        </w:rPr>
        <w:t>J’invite la population à éviter les déplacements à l’extérieur du Pays</w:t>
      </w:r>
    </w:p>
    <w:p w14:paraId="00FD31CC" w14:textId="77777777" w:rsidR="008D2E5F" w:rsidRPr="008D2E5F" w:rsidRDefault="008D2E5F" w:rsidP="008D2E5F">
      <w:pPr>
        <w:spacing w:after="0"/>
        <w:jc w:val="both"/>
        <w:rPr>
          <w:rFonts w:eastAsia="Calibri" w:cs="Times New Roman"/>
          <w:sz w:val="32"/>
          <w:szCs w:val="32"/>
          <w:lang w:eastAsia="fr-FR"/>
        </w:rPr>
      </w:pPr>
    </w:p>
    <w:p w14:paraId="0C6C1F67" w14:textId="471E40AA" w:rsidR="008D2E5F" w:rsidRPr="008D2E5F" w:rsidRDefault="007D59C1" w:rsidP="008D2E5F">
      <w:pPr>
        <w:spacing w:after="0"/>
        <w:jc w:val="both"/>
        <w:rPr>
          <w:rFonts w:eastAsia="Calibri" w:cs="Times New Roman"/>
          <w:sz w:val="32"/>
          <w:szCs w:val="32"/>
          <w:lang w:eastAsia="fr-FR"/>
        </w:rPr>
      </w:pPr>
      <w:r>
        <w:rPr>
          <w:rFonts w:eastAsia="Calibri" w:cs="Times New Roman"/>
          <w:sz w:val="32"/>
          <w:szCs w:val="32"/>
          <w:lang w:eastAsia="fr-FR"/>
        </w:rPr>
        <w:t>Une coordin</w:t>
      </w:r>
      <w:r w:rsidR="008D2E5F" w:rsidRPr="008D2E5F">
        <w:rPr>
          <w:rFonts w:eastAsia="Calibri" w:cs="Times New Roman"/>
          <w:sz w:val="32"/>
          <w:szCs w:val="32"/>
          <w:lang w:eastAsia="fr-FR"/>
        </w:rPr>
        <w:t>ation Etat-Pays permet de faire un point chaque jour sur l’avancée de la situation sur le </w:t>
      </w:r>
      <w:proofErr w:type="spellStart"/>
      <w:r w:rsidR="008D2E5F" w:rsidRPr="008D2E5F">
        <w:rPr>
          <w:rFonts w:eastAsia="Calibri" w:cs="Times New Roman"/>
          <w:sz w:val="32"/>
          <w:szCs w:val="32"/>
          <w:lang w:eastAsia="fr-FR"/>
        </w:rPr>
        <w:t>fenua</w:t>
      </w:r>
      <w:proofErr w:type="spellEnd"/>
      <w:r w:rsidR="008D2E5F" w:rsidRPr="008D2E5F">
        <w:rPr>
          <w:rFonts w:eastAsia="Calibri" w:cs="Times New Roman"/>
          <w:sz w:val="32"/>
          <w:szCs w:val="32"/>
          <w:lang w:eastAsia="fr-FR"/>
        </w:rPr>
        <w:t> et toutes les dimensions de la propagation du virus sont prises en compte avec la mobilisation de tous les ministères. </w:t>
      </w:r>
    </w:p>
    <w:p w14:paraId="2AFD600D" w14:textId="77777777" w:rsidR="008D2E5F" w:rsidRPr="008D2E5F" w:rsidRDefault="008D2E5F" w:rsidP="008D2E5F">
      <w:pPr>
        <w:spacing w:after="0"/>
        <w:jc w:val="both"/>
        <w:rPr>
          <w:rFonts w:eastAsia="Calibri" w:cs="Times New Roman"/>
          <w:sz w:val="32"/>
          <w:szCs w:val="32"/>
          <w:lang w:eastAsia="fr-FR"/>
        </w:rPr>
      </w:pPr>
    </w:p>
    <w:p w14:paraId="397855A9" w14:textId="77777777" w:rsidR="00F9513C" w:rsidRPr="008D2E5F" w:rsidRDefault="00F9513C" w:rsidP="00F9513C">
      <w:pPr>
        <w:jc w:val="both"/>
        <w:rPr>
          <w:sz w:val="32"/>
          <w:szCs w:val="32"/>
        </w:rPr>
      </w:pPr>
    </w:p>
    <w:sectPr w:rsidR="00F9513C" w:rsidRPr="008D2E5F" w:rsidSect="006A4BFD">
      <w:headerReference w:type="even" r:id="rId7"/>
      <w:headerReference w:type="default" r:id="rId8"/>
      <w:footerReference w:type="even" r:id="rId9"/>
      <w:footerReference w:type="default" r:id="rId10"/>
      <w:headerReference w:type="first" r:id="rId11"/>
      <w:footerReference w:type="first" r:id="rId12"/>
      <w:pgSz w:w="11906" w:h="16838" w:code="9"/>
      <w:pgMar w:top="1832" w:right="1036" w:bottom="664" w:left="119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DB6DC" w14:textId="77777777" w:rsidR="00A42EEF" w:rsidRDefault="00A42EEF" w:rsidP="00A42EEF">
      <w:pPr>
        <w:spacing w:after="0" w:line="240" w:lineRule="auto"/>
      </w:pPr>
      <w:r>
        <w:separator/>
      </w:r>
    </w:p>
  </w:endnote>
  <w:endnote w:type="continuationSeparator" w:id="0">
    <w:p w14:paraId="1CE16389" w14:textId="77777777" w:rsidR="00A42EEF" w:rsidRDefault="00A42EEF" w:rsidP="00A4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79F6" w14:textId="77777777" w:rsidR="00A42EEF" w:rsidRDefault="00A42E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357459"/>
      <w:docPartObj>
        <w:docPartGallery w:val="Page Numbers (Bottom of Page)"/>
        <w:docPartUnique/>
      </w:docPartObj>
    </w:sdtPr>
    <w:sdtEndPr/>
    <w:sdtContent>
      <w:p w14:paraId="66E8BCFC" w14:textId="650938FA" w:rsidR="00A42EEF" w:rsidRDefault="00A42EEF">
        <w:pPr>
          <w:pStyle w:val="Pieddepage"/>
          <w:jc w:val="right"/>
        </w:pPr>
        <w:r>
          <w:fldChar w:fldCharType="begin"/>
        </w:r>
        <w:r>
          <w:instrText>PAGE   \* MERGEFORMAT</w:instrText>
        </w:r>
        <w:r>
          <w:fldChar w:fldCharType="separate"/>
        </w:r>
        <w:r w:rsidR="00250D2A">
          <w:rPr>
            <w:noProof/>
          </w:rPr>
          <w:t>2</w:t>
        </w:r>
        <w:r>
          <w:fldChar w:fldCharType="end"/>
        </w:r>
      </w:p>
    </w:sdtContent>
  </w:sdt>
  <w:p w14:paraId="1D2A2F45" w14:textId="77777777" w:rsidR="00A42EEF" w:rsidRDefault="00A42EE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502A" w14:textId="77777777" w:rsidR="00A42EEF" w:rsidRDefault="00A42E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B57C" w14:textId="77777777" w:rsidR="00A42EEF" w:rsidRDefault="00A42EEF" w:rsidP="00A42EEF">
      <w:pPr>
        <w:spacing w:after="0" w:line="240" w:lineRule="auto"/>
      </w:pPr>
      <w:r>
        <w:separator/>
      </w:r>
    </w:p>
  </w:footnote>
  <w:footnote w:type="continuationSeparator" w:id="0">
    <w:p w14:paraId="4E45967F" w14:textId="77777777" w:rsidR="00A42EEF" w:rsidRDefault="00A42EEF" w:rsidP="00A42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75ED" w14:textId="77777777" w:rsidR="00A42EEF" w:rsidRDefault="00A42EE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4252" w14:textId="77777777" w:rsidR="00A42EEF" w:rsidRDefault="00A42EE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993B1" w14:textId="77777777" w:rsidR="00A42EEF" w:rsidRDefault="00A42E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0650"/>
    <w:multiLevelType w:val="hybridMultilevel"/>
    <w:tmpl w:val="B5B0972E"/>
    <w:lvl w:ilvl="0" w:tplc="195890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0A"/>
    <w:rsid w:val="00010ED1"/>
    <w:rsid w:val="000D2C10"/>
    <w:rsid w:val="00123413"/>
    <w:rsid w:val="00133FA1"/>
    <w:rsid w:val="001973D8"/>
    <w:rsid w:val="001A0FD2"/>
    <w:rsid w:val="001E5150"/>
    <w:rsid w:val="002407E5"/>
    <w:rsid w:val="00250D2A"/>
    <w:rsid w:val="002D275F"/>
    <w:rsid w:val="002E5B88"/>
    <w:rsid w:val="004456A3"/>
    <w:rsid w:val="00482AB8"/>
    <w:rsid w:val="004B480A"/>
    <w:rsid w:val="006218CE"/>
    <w:rsid w:val="0064050F"/>
    <w:rsid w:val="00650804"/>
    <w:rsid w:val="00673077"/>
    <w:rsid w:val="006A4BFD"/>
    <w:rsid w:val="00795F8D"/>
    <w:rsid w:val="007C31CA"/>
    <w:rsid w:val="007D59C1"/>
    <w:rsid w:val="00846665"/>
    <w:rsid w:val="008D01C2"/>
    <w:rsid w:val="008D2E5F"/>
    <w:rsid w:val="009B5C75"/>
    <w:rsid w:val="00A35C20"/>
    <w:rsid w:val="00A42EEF"/>
    <w:rsid w:val="00BF4937"/>
    <w:rsid w:val="00C602D6"/>
    <w:rsid w:val="00D102B1"/>
    <w:rsid w:val="00D12022"/>
    <w:rsid w:val="00F43365"/>
    <w:rsid w:val="00F9513C"/>
    <w:rsid w:val="00FE6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50A5"/>
  <w15:docId w15:val="{2661A605-FCE9-4487-8417-029BBA38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B480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8D01C2"/>
    <w:pPr>
      <w:ind w:left="720"/>
      <w:contextualSpacing/>
    </w:pPr>
  </w:style>
  <w:style w:type="paragraph" w:styleId="En-tte">
    <w:name w:val="header"/>
    <w:basedOn w:val="Normal"/>
    <w:link w:val="En-tteCar"/>
    <w:uiPriority w:val="99"/>
    <w:unhideWhenUsed/>
    <w:rsid w:val="00A42EEF"/>
    <w:pPr>
      <w:tabs>
        <w:tab w:val="center" w:pos="4536"/>
        <w:tab w:val="right" w:pos="9072"/>
      </w:tabs>
      <w:spacing w:after="0" w:line="240" w:lineRule="auto"/>
    </w:pPr>
  </w:style>
  <w:style w:type="character" w:customStyle="1" w:styleId="En-tteCar">
    <w:name w:val="En-tête Car"/>
    <w:basedOn w:val="Policepardfaut"/>
    <w:link w:val="En-tte"/>
    <w:uiPriority w:val="99"/>
    <w:rsid w:val="00A42EEF"/>
  </w:style>
  <w:style w:type="paragraph" w:styleId="Pieddepage">
    <w:name w:val="footer"/>
    <w:basedOn w:val="Normal"/>
    <w:link w:val="PieddepageCar"/>
    <w:uiPriority w:val="99"/>
    <w:unhideWhenUsed/>
    <w:rsid w:val="00A42E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EEF"/>
  </w:style>
  <w:style w:type="paragraph" w:styleId="Textedebulles">
    <w:name w:val="Balloon Text"/>
    <w:basedOn w:val="Normal"/>
    <w:link w:val="TextedebullesCar"/>
    <w:uiPriority w:val="99"/>
    <w:semiHidden/>
    <w:unhideWhenUsed/>
    <w:rsid w:val="009B5C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0967">
      <w:bodyDiv w:val="1"/>
      <w:marLeft w:val="0"/>
      <w:marRight w:val="0"/>
      <w:marTop w:val="0"/>
      <w:marBottom w:val="0"/>
      <w:divBdr>
        <w:top w:val="none" w:sz="0" w:space="0" w:color="auto"/>
        <w:left w:val="none" w:sz="0" w:space="0" w:color="auto"/>
        <w:bottom w:val="none" w:sz="0" w:space="0" w:color="auto"/>
        <w:right w:val="none" w:sz="0" w:space="0" w:color="auto"/>
      </w:divBdr>
    </w:div>
    <w:div w:id="351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jraynal</dc:creator>
  <cp:lastModifiedBy>Judy JV. VERNAUDON</cp:lastModifiedBy>
  <cp:revision>6</cp:revision>
  <cp:lastPrinted>2020-03-11T20:48:00Z</cp:lastPrinted>
  <dcterms:created xsi:type="dcterms:W3CDTF">2020-03-11T20:33:00Z</dcterms:created>
  <dcterms:modified xsi:type="dcterms:W3CDTF">2020-03-11T20:48:00Z</dcterms:modified>
</cp:coreProperties>
</file>